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2D567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УГОДА ПРО </w:t>
      </w:r>
    </w:p>
    <w:p w14:paraId="4D91B6B2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СОЦІАЛЬНЕ ЕКОНОМІЧНЕ ПАРТНЕРСТВО</w:t>
      </w:r>
    </w:p>
    <w:p w14:paraId="6A1AA22E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ACC9E8C" w14:textId="6001ADE3" w:rsidR="00646DE8" w:rsidRPr="003A2421" w:rsidRDefault="00F33DB6" w:rsidP="00F33DB6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м. Погребище                                                                          «___» ___________ 2022 року</w:t>
      </w:r>
    </w:p>
    <w:p w14:paraId="36EB208D" w14:textId="7E299D22" w:rsidR="00646DE8" w:rsidRPr="003A2421" w:rsidRDefault="00646DE8" w:rsidP="00F33DB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товариство з обмеженою відповідальністю «Продовольча компанія «Зор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я Поділля</w:t>
      </w:r>
      <w:r w:rsidR="00DE5F2C" w:rsidRPr="003A242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B28B9" w:rsidRPr="003A242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особі директора </w:t>
      </w:r>
      <w:r w:rsidR="000B28B9" w:rsidRPr="003A2421">
        <w:rPr>
          <w:rFonts w:ascii="Times New Roman" w:hAnsi="Times New Roman" w:cs="Times New Roman"/>
          <w:b/>
          <w:sz w:val="24"/>
          <w:szCs w:val="24"/>
          <w:lang w:val="uk-UA"/>
        </w:rPr>
        <w:t>ВОЙТЕНКА Олександра Івановича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, що діє на підставі Статуту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87701A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14:paraId="754C83D5" w14:textId="77777777" w:rsidR="00646DE8" w:rsidRPr="003A2421" w:rsidRDefault="00646DE8" w:rsidP="00F33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1.Основні засади</w:t>
      </w:r>
    </w:p>
    <w:p w14:paraId="136A6E94" w14:textId="77777777" w:rsidR="00646DE8" w:rsidRPr="003A2421" w:rsidRDefault="00646DE8" w:rsidP="00F3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мiж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14:paraId="7520E254" w14:textId="77777777" w:rsidR="00646DE8" w:rsidRPr="003A2421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D8A86" w14:textId="71380192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регуляторнi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14:paraId="7F0750B4" w14:textId="400BFC41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діють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 рамках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чинного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законодавства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B614149" w14:textId="26D91644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використовують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можливості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засоби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виконанні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покладених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завдань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межах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своєї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компетенції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48A37CF" w14:textId="0CA13A33" w:rsidR="00646DE8" w:rsidRPr="003A2421" w:rsidRDefault="00646DE8" w:rsidP="00F33DB6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</w:pPr>
      <w:r w:rsidRPr="003A2421">
        <w:rPr>
          <w:lang w:val="ru-RU"/>
        </w:rPr>
        <w:t xml:space="preserve">1.5. </w:t>
      </w:r>
      <w:r w:rsidRPr="003A2421"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258BF517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1.6. При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складаннi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та виконанні угоди Сторони зобов'язуються дотримуватися таких принципів:</w:t>
      </w:r>
    </w:p>
    <w:p w14:paraId="0546349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14:paraId="715D7341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добровільність і реальність зобов'язань, що приймаються Сторонами;</w:t>
      </w:r>
    </w:p>
    <w:p w14:paraId="291B66F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рівноправності, законності, взаємодопомоги;</w:t>
      </w:r>
    </w:p>
    <w:p w14:paraId="1B4B0B26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урахування взаємних інтересів; </w:t>
      </w:r>
    </w:p>
    <w:p w14:paraId="28F7615C" w14:textId="589A55B3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- конфіденційності інформації, отриманої в процесі співпраці</w:t>
      </w:r>
      <w:r w:rsidR="00E04233"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355ED4D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обов'язковість виконання досягнутих домовленостей;</w:t>
      </w:r>
    </w:p>
    <w:p w14:paraId="12194FAC" w14:textId="33D68E2B" w:rsidR="00646DE8" w:rsidRPr="003A2421" w:rsidRDefault="00646DE8" w:rsidP="00F33D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4233" w:rsidRPr="003A242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- безкорисливість намірів Сторін, які спрямовані виключно на благо мешканців Погребищенської міської територіальної громади;</w:t>
      </w:r>
    </w:p>
    <w:p w14:paraId="70123919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прозорості та публічності виконання досягнутих домовленостей.</w:t>
      </w:r>
    </w:p>
    <w:p w14:paraId="06255618" w14:textId="77777777" w:rsidR="00646DE8" w:rsidRPr="003A2421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6B50D40" w14:textId="34B28495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1.7.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Правовідносини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виникають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між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сторонами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предмету ц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ієї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угоди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і не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врегульовані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її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умовами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регулюються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нормами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цивільного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законодавства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ACA4750" w14:textId="7A65F69B" w:rsidR="00646DE8" w:rsidRPr="003A2421" w:rsidRDefault="00646DE8" w:rsidP="003A24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2. Пред</w:t>
      </w:r>
      <w:r w:rsidR="003A2421" w:rsidRPr="003A2421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ет угоди</w:t>
      </w:r>
    </w:p>
    <w:p w14:paraId="4D1E9397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14:paraId="2910E54B" w14:textId="57C27DBD" w:rsidR="00646DE8" w:rsidRPr="003A2421" w:rsidRDefault="00646DE8" w:rsidP="00F33DB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Реалiзацiя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умов цієї угоди здійсню</w:t>
      </w:r>
      <w:r w:rsidR="00E04233" w:rsidRPr="003A2421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ться шляхом надання Стороною 2 на користь Сторони 1 благодійного внеску, який </w:t>
      </w:r>
      <w:r w:rsidR="003A44C4" w:rsidRPr="003A2421">
        <w:rPr>
          <w:rFonts w:ascii="Times New Roman" w:hAnsi="Times New Roman" w:cs="Times New Roman"/>
          <w:sz w:val="24"/>
          <w:szCs w:val="24"/>
          <w:lang w:val="uk-UA"/>
        </w:rPr>
        <w:t>погоджений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Сторонами, та в грошовому еквіваленті складає суму 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237682" w:rsidRPr="003A2421">
        <w:rPr>
          <w:rFonts w:ascii="Times New Roman" w:hAnsi="Times New Roman" w:cs="Times New Roman"/>
          <w:b/>
          <w:sz w:val="24"/>
          <w:szCs w:val="24"/>
          <w:lang w:val="uk-UA"/>
        </w:rPr>
        <w:t>85537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="00237682" w:rsidRPr="003A2421">
        <w:rPr>
          <w:rFonts w:ascii="Times New Roman" w:hAnsi="Times New Roman" w:cs="Times New Roman"/>
          <w:b/>
          <w:sz w:val="24"/>
          <w:szCs w:val="24"/>
          <w:lang w:val="uk-UA"/>
        </w:rPr>
        <w:t>88</w:t>
      </w:r>
      <w:r w:rsidR="000F0BAF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двісті </w:t>
      </w:r>
      <w:r w:rsidR="00237682" w:rsidRPr="003A2421">
        <w:rPr>
          <w:rFonts w:ascii="Times New Roman" w:hAnsi="Times New Roman" w:cs="Times New Roman"/>
          <w:b/>
          <w:sz w:val="24"/>
          <w:szCs w:val="24"/>
          <w:lang w:val="uk-UA"/>
        </w:rPr>
        <w:t>вісімдесят п</w:t>
      </w:r>
      <w:r w:rsidR="00237682" w:rsidRPr="003A2421">
        <w:rPr>
          <w:rFonts w:ascii="Times New Roman" w:hAnsi="Times New Roman" w:cs="Times New Roman"/>
          <w:b/>
          <w:sz w:val="24"/>
          <w:szCs w:val="24"/>
          <w:lang w:val="ru-RU"/>
        </w:rPr>
        <w:t>’</w:t>
      </w:r>
      <w:r w:rsidR="00237682" w:rsidRPr="003A2421">
        <w:rPr>
          <w:rFonts w:ascii="Times New Roman" w:hAnsi="Times New Roman" w:cs="Times New Roman"/>
          <w:b/>
          <w:sz w:val="24"/>
          <w:szCs w:val="24"/>
          <w:lang w:val="uk-UA"/>
        </w:rPr>
        <w:t>ять</w:t>
      </w:r>
      <w:r w:rsidR="000F0BAF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тисяч 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ru-RU"/>
        </w:rPr>
        <w:t>’</w:t>
      </w:r>
      <w:proofErr w:type="spellStart"/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ятс</w:t>
      </w:r>
      <w:r w:rsidR="00237682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т</w:t>
      </w:r>
      <w:proofErr w:type="spellEnd"/>
      <w:r w:rsidR="00237682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тридцять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сім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) грив</w:t>
      </w:r>
      <w:r w:rsidR="00E3354C" w:rsidRPr="003A2421">
        <w:rPr>
          <w:rFonts w:ascii="Times New Roman" w:hAnsi="Times New Roman" w:cs="Times New Roman"/>
          <w:b/>
          <w:sz w:val="24"/>
          <w:szCs w:val="24"/>
          <w:lang w:val="uk-UA"/>
        </w:rPr>
        <w:t>е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E3354C" w:rsidRPr="003A2421">
        <w:rPr>
          <w:rFonts w:ascii="Times New Roman" w:hAnsi="Times New Roman" w:cs="Times New Roman"/>
          <w:b/>
          <w:sz w:val="24"/>
          <w:szCs w:val="24"/>
          <w:lang w:val="uk-UA"/>
        </w:rPr>
        <w:t>ь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37682" w:rsidRPr="003A2421">
        <w:rPr>
          <w:rFonts w:ascii="Times New Roman" w:hAnsi="Times New Roman" w:cs="Times New Roman"/>
          <w:b/>
          <w:sz w:val="24"/>
          <w:szCs w:val="24"/>
          <w:lang w:val="uk-UA"/>
        </w:rPr>
        <w:t>88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копій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, що перераховується на рахунок Сторони 1 за наступними реквізитами:</w:t>
      </w:r>
    </w:p>
    <w:p w14:paraId="08393522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отримувач – БО «Благодійний фонд «Розвитку Погребищенського району»;</w:t>
      </w:r>
    </w:p>
    <w:p w14:paraId="15B80663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код отримувача ЄДРПОУ) 37926806;</w:t>
      </w:r>
    </w:p>
    <w:p w14:paraId="4FD9BDCF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банк отримувача – АТ КБ «Приватбанк»; </w:t>
      </w:r>
    </w:p>
    <w:p w14:paraId="73E42A4D" w14:textId="071CAC8B" w:rsidR="00646DE8" w:rsidRPr="003A2421" w:rsidRDefault="00646DE8" w:rsidP="003A2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номер рахунку IBAN – UA883026890000026000060935516; </w:t>
      </w:r>
    </w:p>
    <w:p w14:paraId="5BEECB22" w14:textId="201F1D97" w:rsidR="00AD2D1E" w:rsidRPr="003A2421" w:rsidRDefault="003A2421" w:rsidP="003A24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</w:t>
      </w:r>
      <w:r w:rsidR="00756D95" w:rsidRPr="003A2421">
        <w:rPr>
          <w:rFonts w:ascii="Times New Roman" w:hAnsi="Times New Roman" w:cs="Times New Roman"/>
          <w:sz w:val="24"/>
          <w:szCs w:val="24"/>
          <w:lang w:val="uk-UA"/>
        </w:rPr>
        <w:t>щомісячно рівними частинами протягом дії цієї Угоди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2F3AF51" w14:textId="77777777" w:rsidR="003A44C4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</w:t>
      </w:r>
      <w:r w:rsidR="008E7DEA" w:rsidRPr="003A2421">
        <w:rPr>
          <w:rFonts w:ascii="Times New Roman" w:hAnsi="Times New Roman" w:cs="Times New Roman"/>
          <w:sz w:val="24"/>
          <w:szCs w:val="24"/>
          <w:lang w:val="uk-UA"/>
        </w:rPr>
        <w:t>Додаткова угода.</w:t>
      </w:r>
    </w:p>
    <w:p w14:paraId="099999B6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64AA8227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3. Права і обов'язки Сторін</w:t>
      </w:r>
    </w:p>
    <w:p w14:paraId="7C50045B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="00AE29A2" w:rsidRPr="003A2421">
        <w:rPr>
          <w:rFonts w:ascii="Times New Roman" w:hAnsi="Times New Roman" w:cs="Times New Roman"/>
          <w:b/>
          <w:sz w:val="24"/>
          <w:szCs w:val="24"/>
          <w:lang w:val="uk-UA"/>
        </w:rPr>
        <w:t>. Права та обов’язки Сторони 1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4F409F25" w14:textId="2C4ECA0A" w:rsidR="00AE29A2" w:rsidRPr="003A2421" w:rsidRDefault="003A44C4" w:rsidP="003A2421">
      <w:pPr>
        <w:pStyle w:val="41"/>
        <w:numPr>
          <w:ilvl w:val="3"/>
          <w:numId w:val="2"/>
        </w:numPr>
        <w:tabs>
          <w:tab w:val="left" w:pos="708"/>
        </w:tabs>
        <w:spacing w:before="0" w:line="240" w:lineRule="auto"/>
        <w:ind w:left="0" w:firstLine="567"/>
        <w:jc w:val="both"/>
        <w:outlineLvl w:val="9"/>
        <w:rPr>
          <w:rFonts w:ascii="Times New Roman" w:hAnsi="Times New Roman"/>
          <w:color w:val="auto"/>
          <w:sz w:val="24"/>
          <w:szCs w:val="24"/>
          <w:lang w:val="ru-RU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3.1</w:t>
      </w:r>
      <w:r w:rsidR="00AE29A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.1. Використовува</w:t>
      </w:r>
      <w:r w:rsidR="001E62F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ти благодійний внесок у цілях, визначених пунктом 1.2</w:t>
      </w:r>
      <w:r w:rsidR="00AE29A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.</w:t>
      </w:r>
    </w:p>
    <w:p w14:paraId="7D262BA6" w14:textId="11DED3CE" w:rsidR="00646DE8" w:rsidRPr="003A2421" w:rsidRDefault="00F74434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3.1.</w:t>
      </w:r>
      <w:r w:rsidR="00756D95" w:rsidRPr="003A242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. Забезпечувати оприлюднення в засобах масової інформ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>ації участь (внесок) Сторони 2 у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вирішенні соціально-економічних проблем населених пунктів на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території Погребищенської міської ради Вінницького району Вінницької області. </w:t>
      </w:r>
    </w:p>
    <w:p w14:paraId="1E57BEB3" w14:textId="59FBEFE8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>3.1.</w:t>
      </w:r>
      <w:r w:rsidR="00756D95"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  <w:lang w:val="uk-UA"/>
        </w:rPr>
        <w:t>3</w:t>
      </w: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 xml:space="preserve">.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чинити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перешкод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здійсненні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2;</w:t>
      </w:r>
    </w:p>
    <w:p w14:paraId="3691F41C" w14:textId="36CFB913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3.1.</w:t>
      </w:r>
      <w:r w:rsidR="00756D95"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4</w:t>
      </w: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Призначити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контактну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особу (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групу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яка буде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відповідальною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</w:t>
      </w:r>
      <w:r w:rsidRPr="003A242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зв’язок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співпрацю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Стороною 2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надання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необхідної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яка не є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конфіденційною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A733AEA" w14:textId="65A99BED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5</w:t>
      </w:r>
      <w:r w:rsidR="00AC7310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Враховувати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пропозиції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2, з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питань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налагодження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землекористувача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можуть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виникнути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під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час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партнерської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1A7F07C" w14:textId="36042748" w:rsidR="00646DE8" w:rsidRPr="003A2421" w:rsidRDefault="00646DE8" w:rsidP="00F744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6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Сприяти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законний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 межах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власних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повноважень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збереженні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загальної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площі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земель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сільськогосподарского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використову</w:t>
      </w:r>
      <w:proofErr w:type="spellEnd"/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ю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ться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Стороною 2.</w:t>
      </w:r>
    </w:p>
    <w:p w14:paraId="0D0CCADC" w14:textId="1A482D6B" w:rsidR="00F33DB6" w:rsidRPr="003A2421" w:rsidRDefault="00F33DB6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Права та обов’язки Сторони 2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ECF1737" w14:textId="300C8C71" w:rsidR="00F33DB6" w:rsidRPr="003A2421" w:rsidRDefault="00F33DB6" w:rsidP="003A2421">
      <w:pPr>
        <w:pStyle w:val="41"/>
        <w:numPr>
          <w:ilvl w:val="0"/>
          <w:numId w:val="0"/>
        </w:numPr>
        <w:tabs>
          <w:tab w:val="left" w:pos="0"/>
        </w:tabs>
        <w:spacing w:before="0" w:line="240" w:lineRule="auto"/>
        <w:ind w:firstLine="567"/>
        <w:jc w:val="both"/>
        <w:outlineLvl w:val="9"/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3.2.1. Здійснювати контроль за використанням благодійного внеску у цілях, визначених пунктом 1.2.</w:t>
      </w:r>
    </w:p>
    <w:p w14:paraId="29BA62C9" w14:textId="23C95940" w:rsidR="00F33DB6" w:rsidRPr="003A2421" w:rsidRDefault="00F33DB6" w:rsidP="00F33DB6">
      <w:pPr>
        <w:pStyle w:val="1"/>
        <w:spacing w:after="0" w:line="240" w:lineRule="auto"/>
        <w:ind w:left="-81" w:firstLine="567"/>
        <w:jc w:val="both"/>
        <w:rPr>
          <w:rFonts w:ascii="Times New Roman" w:hAnsi="Times New Roman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color w:val="auto"/>
          <w:sz w:val="24"/>
          <w:szCs w:val="24"/>
          <w:lang w:val="uk-UA"/>
        </w:rPr>
        <w:t xml:space="preserve"> 3.2.2. Використовувати та поширювати інформацію про свою участь у сприянні Стороні 1 в реалізації цілей визначених в пункті 1.2.</w:t>
      </w:r>
    </w:p>
    <w:p w14:paraId="5863B77F" w14:textId="5A8695E4" w:rsidR="00F33DB6" w:rsidRPr="003A2421" w:rsidRDefault="00F33DB6" w:rsidP="00F33DB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3.2.3. Надавати Стороні 1 консультаційну допомогу, пов’язану з цільовим використанням благодійного внеску.</w:t>
      </w:r>
    </w:p>
    <w:p w14:paraId="4E5775BC" w14:textId="17696353" w:rsidR="008F254E" w:rsidRPr="003A2421" w:rsidRDefault="00F33DB6" w:rsidP="00F33DB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3.2.4. Передати Стороні 1 благодійний внесок в обсязі, на умовах та у термін, які встановлені пунктами 2.2.</w:t>
      </w:r>
    </w:p>
    <w:p w14:paraId="77384303" w14:textId="0C033ACA" w:rsidR="00646DE8" w:rsidRPr="003A2421" w:rsidRDefault="00F33DB6" w:rsidP="003A24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>3.2.</w:t>
      </w:r>
      <w:r w:rsidR="00614024" w:rsidRPr="003A2421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. Сторона 2 може 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446FC246" w14:textId="2DAAE4CC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3.3. Сторони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здiйснюють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цієї </w:t>
      </w:r>
      <w:r w:rsidR="008F254E" w:rsidRPr="003A242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годи у межах їх повноважень.</w:t>
      </w:r>
    </w:p>
    <w:p w14:paraId="0E7CDEC2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Відповідальність Сторін </w:t>
      </w:r>
    </w:p>
    <w:p w14:paraId="677A7E75" w14:textId="196011C3" w:rsidR="00646DE8" w:rsidRPr="003A2421" w:rsidRDefault="00F33DB6" w:rsidP="003A24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6152415E" w14:textId="4FEF3AD1" w:rsidR="00646DE8" w:rsidRPr="003A2421" w:rsidRDefault="00F33DB6" w:rsidP="00F33DB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2BA29E73" w14:textId="4450C3EA" w:rsidR="00F34B7E" w:rsidRPr="003A2421" w:rsidRDefault="00F33DB6" w:rsidP="00F33DB6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4.3. 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14:paraId="4DFDA8C7" w14:textId="2A0D97F5" w:rsidR="00F33DB6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HAnsi"/>
          <w:b/>
          <w:bCs/>
          <w:color w:val="000000"/>
          <w:bdr w:val="none" w:sz="0" w:space="0" w:color="auto" w:frame="1"/>
          <w:lang w:val="ru-RU"/>
        </w:rPr>
      </w:pPr>
      <w:r w:rsidRPr="003A2421">
        <w:rPr>
          <w:rStyle w:val="a6"/>
          <w:color w:val="000000"/>
          <w:bdr w:val="none" w:sz="0" w:space="0" w:color="auto" w:frame="1"/>
          <w:lang w:val="uk-UA"/>
        </w:rPr>
        <w:t xml:space="preserve">5.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Обставини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непереборної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сили</w:t>
      </w:r>
      <w:proofErr w:type="spellEnd"/>
    </w:p>
    <w:p w14:paraId="3F7BA3C9" w14:textId="16080D94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5.1. </w:t>
      </w:r>
      <w:proofErr w:type="spellStart"/>
      <w:r w:rsidRPr="003A2421">
        <w:rPr>
          <w:color w:val="000000"/>
          <w:lang w:val="ru-RU"/>
        </w:rPr>
        <w:t>Перебіг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терміну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виконання</w:t>
      </w:r>
      <w:proofErr w:type="spellEnd"/>
      <w:r w:rsidRPr="003A2421">
        <w:rPr>
          <w:color w:val="000000"/>
          <w:lang w:val="ru-RU"/>
        </w:rPr>
        <w:t xml:space="preserve"> сторонами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цією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угодою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може</w:t>
      </w:r>
      <w:proofErr w:type="spellEnd"/>
      <w:r w:rsidRPr="003A2421">
        <w:rPr>
          <w:color w:val="000000"/>
          <w:lang w:val="ru-RU"/>
        </w:rPr>
        <w:t xml:space="preserve"> бути </w:t>
      </w:r>
      <w:proofErr w:type="spellStart"/>
      <w:r w:rsidRPr="003A2421">
        <w:rPr>
          <w:color w:val="000000"/>
          <w:lang w:val="ru-RU"/>
        </w:rPr>
        <w:t>призупинений</w:t>
      </w:r>
      <w:proofErr w:type="spellEnd"/>
      <w:r w:rsidRPr="003A2421">
        <w:rPr>
          <w:color w:val="000000"/>
          <w:lang w:val="ru-RU"/>
        </w:rPr>
        <w:t xml:space="preserve"> в </w:t>
      </w:r>
      <w:proofErr w:type="spellStart"/>
      <w:r w:rsidRPr="003A2421">
        <w:rPr>
          <w:color w:val="000000"/>
          <w:lang w:val="ru-RU"/>
        </w:rPr>
        <w:t>разі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настання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а </w:t>
      </w:r>
      <w:proofErr w:type="spellStart"/>
      <w:r w:rsidRPr="003A2421">
        <w:rPr>
          <w:color w:val="000000"/>
          <w:lang w:val="ru-RU"/>
        </w:rPr>
        <w:t>саме</w:t>
      </w:r>
      <w:proofErr w:type="spellEnd"/>
      <w:r w:rsidRPr="003A2421">
        <w:rPr>
          <w:color w:val="000000"/>
          <w:lang w:val="ru-RU"/>
        </w:rPr>
        <w:t xml:space="preserve">: </w:t>
      </w:r>
      <w:proofErr w:type="spellStart"/>
      <w:r w:rsidRPr="003A2421">
        <w:rPr>
          <w:color w:val="000000"/>
          <w:lang w:val="ru-RU"/>
        </w:rPr>
        <w:t>пожежі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стихійного</w:t>
      </w:r>
      <w:proofErr w:type="spellEnd"/>
      <w:r w:rsidRPr="003A2421">
        <w:rPr>
          <w:color w:val="000000"/>
          <w:lang w:val="ru-RU"/>
        </w:rPr>
        <w:t xml:space="preserve"> лиха, </w:t>
      </w:r>
      <w:proofErr w:type="spellStart"/>
      <w:r w:rsidRPr="003A2421">
        <w:rPr>
          <w:color w:val="000000"/>
          <w:lang w:val="ru-RU"/>
        </w:rPr>
        <w:t>збройного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конфлікту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перекриття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шляхів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руху</w:t>
      </w:r>
      <w:proofErr w:type="spellEnd"/>
      <w:r w:rsidRPr="003A2421">
        <w:rPr>
          <w:color w:val="000000"/>
          <w:lang w:val="ru-RU"/>
        </w:rPr>
        <w:t xml:space="preserve"> автотранспорту з </w:t>
      </w:r>
      <w:proofErr w:type="spellStart"/>
      <w:r w:rsidRPr="003A2421">
        <w:rPr>
          <w:color w:val="000000"/>
          <w:lang w:val="ru-RU"/>
        </w:rPr>
        <w:t>різних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підстав</w:t>
      </w:r>
      <w:proofErr w:type="spellEnd"/>
      <w:r w:rsidRPr="003A2421">
        <w:rPr>
          <w:color w:val="000000"/>
          <w:lang w:val="ru-RU"/>
        </w:rPr>
        <w:t>.</w:t>
      </w:r>
    </w:p>
    <w:p w14:paraId="0547393A" w14:textId="77777777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5.2. Сторона, яка </w:t>
      </w:r>
      <w:proofErr w:type="spellStart"/>
      <w:r w:rsidRPr="003A2421">
        <w:rPr>
          <w:color w:val="000000"/>
          <w:lang w:val="ru-RU"/>
        </w:rPr>
        <w:t>зазнала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має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негайно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повідомити</w:t>
      </w:r>
      <w:proofErr w:type="spellEnd"/>
      <w:r w:rsidRPr="003A2421">
        <w:rPr>
          <w:color w:val="000000"/>
          <w:lang w:val="ru-RU"/>
        </w:rPr>
        <w:t xml:space="preserve"> про </w:t>
      </w:r>
      <w:proofErr w:type="spellStart"/>
      <w:r w:rsidRPr="003A2421">
        <w:rPr>
          <w:color w:val="000000"/>
          <w:lang w:val="ru-RU"/>
        </w:rPr>
        <w:t>це</w:t>
      </w:r>
      <w:proofErr w:type="spellEnd"/>
      <w:r w:rsidRPr="003A2421">
        <w:rPr>
          <w:color w:val="000000"/>
          <w:lang w:val="ru-RU"/>
        </w:rPr>
        <w:t xml:space="preserve"> другу </w:t>
      </w:r>
      <w:proofErr w:type="spellStart"/>
      <w:r w:rsidRPr="003A2421">
        <w:rPr>
          <w:color w:val="000000"/>
          <w:lang w:val="ru-RU"/>
        </w:rPr>
        <w:t>уповноважену</w:t>
      </w:r>
      <w:proofErr w:type="spellEnd"/>
      <w:r w:rsidRPr="003A2421">
        <w:rPr>
          <w:color w:val="000000"/>
          <w:lang w:val="ru-RU"/>
        </w:rPr>
        <w:t xml:space="preserve"> сторону. Факт </w:t>
      </w:r>
      <w:proofErr w:type="spellStart"/>
      <w:r w:rsidRPr="003A2421">
        <w:rPr>
          <w:color w:val="000000"/>
          <w:lang w:val="ru-RU"/>
        </w:rPr>
        <w:t>наявності</w:t>
      </w:r>
      <w:proofErr w:type="spellEnd"/>
      <w:r w:rsidRPr="003A2421">
        <w:rPr>
          <w:color w:val="000000"/>
          <w:lang w:val="ru-RU"/>
        </w:rPr>
        <w:t xml:space="preserve"> та </w:t>
      </w:r>
      <w:proofErr w:type="spellStart"/>
      <w:r w:rsidRPr="003A2421">
        <w:rPr>
          <w:color w:val="000000"/>
          <w:lang w:val="ru-RU"/>
        </w:rPr>
        <w:t>термін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підтверджується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уповноваженим</w:t>
      </w:r>
      <w:proofErr w:type="spellEnd"/>
      <w:r w:rsidRPr="003A2421">
        <w:rPr>
          <w:color w:val="000000"/>
          <w:lang w:val="ru-RU"/>
        </w:rPr>
        <w:t xml:space="preserve"> на те органом.</w:t>
      </w:r>
    </w:p>
    <w:p w14:paraId="186B2C6E" w14:textId="77777777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ru-RU"/>
        </w:rPr>
      </w:pPr>
      <w:r w:rsidRPr="003A2421">
        <w:rPr>
          <w:color w:val="000000"/>
          <w:lang w:val="ru-RU"/>
        </w:rPr>
        <w:t xml:space="preserve">5.3. При </w:t>
      </w:r>
      <w:proofErr w:type="spellStart"/>
      <w:r w:rsidRPr="003A2421">
        <w:rPr>
          <w:color w:val="000000"/>
          <w:lang w:val="ru-RU"/>
        </w:rPr>
        <w:t>настанні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Сторони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звільняються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відповідальності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невиконання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своїх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>.</w:t>
      </w:r>
    </w:p>
    <w:p w14:paraId="629440F0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6. Розв'язання суперечок</w:t>
      </w:r>
    </w:p>
    <w:p w14:paraId="6C8C343E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14:paraId="59BD0E6E" w14:textId="77777777" w:rsidR="00646DE8" w:rsidRPr="003A2421" w:rsidRDefault="00646DE8" w:rsidP="00646DE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44DF7EFB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7. Строк дії угоди</w:t>
      </w:r>
    </w:p>
    <w:p w14:paraId="4D174809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дiє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на період дії Договору оренди земельн</w:t>
      </w:r>
      <w:r w:rsidR="000F0BAF" w:rsidRPr="003A2421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02265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ділянок сільськогосподарського призначення для ведення товарного сільськогосподарського виробництва під час дії воєнного стану,</w:t>
      </w:r>
      <w:r w:rsidR="00237682" w:rsidRPr="003A24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з кадастровим номером 0523483300:03:001:0129 площею 3,2191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площею 5,5850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13,2100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с.Бистрик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6,1700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с.Надросся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2,4764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1,0700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5,0936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); ділянка площею 5,7268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0,4440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2,6800 га, яка розташована на території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с.Морозівка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13,5005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с.Морозівка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.  Дата закінчення терміну дії угоди _____________  2023 року.</w:t>
      </w:r>
    </w:p>
    <w:p w14:paraId="11336DD8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8. Інші умови</w:t>
      </w:r>
    </w:p>
    <w:p w14:paraId="7D09B282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78122A85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8.2. У випадках, не передбачених цією угодою, сторони керуються чинним законодавством.</w:t>
      </w:r>
    </w:p>
    <w:p w14:paraId="6BF635E9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8.3.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Хід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та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результати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виконання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цієї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угоди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розглядаються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спільному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засіданні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представників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5F7F26C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8.4.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Перелік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видів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співпраці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й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обов’язків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не є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вичерпним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і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може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бути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доповнений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або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переглянутий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за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згодою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що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оформляється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додатковими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угодами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2BFE7E6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8.5.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14:paraId="5D42EE8F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6BC6BAF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41FE84F8" w14:textId="77777777" w:rsidR="00646DE8" w:rsidRPr="003A2421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9.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3A2421" w14:paraId="21D81292" w14:textId="77777777" w:rsidTr="006B152E">
        <w:trPr>
          <w:trHeight w:val="763"/>
        </w:trPr>
        <w:tc>
          <w:tcPr>
            <w:tcW w:w="4849" w:type="dxa"/>
            <w:hideMark/>
          </w:tcPr>
          <w:p w14:paraId="5C3FFAA1" w14:textId="77777777" w:rsidR="00646DE8" w:rsidRPr="003A2421" w:rsidRDefault="00646DE8" w:rsidP="006B15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1</w:t>
            </w:r>
          </w:p>
          <w:p w14:paraId="1D7ED8D8" w14:textId="77777777" w:rsidR="00646DE8" w:rsidRPr="003A2421" w:rsidRDefault="00646DE8" w:rsidP="006B152E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14:paraId="26518E98" w14:textId="77777777" w:rsidR="00646DE8" w:rsidRPr="003A2421" w:rsidRDefault="00646DE8" w:rsidP="006B15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2</w:t>
            </w:r>
          </w:p>
        </w:tc>
      </w:tr>
      <w:tr w:rsidR="00646DE8" w:rsidRPr="003A2421" w14:paraId="7C737CAB" w14:textId="77777777" w:rsidTr="006B152E">
        <w:trPr>
          <w:trHeight w:val="3434"/>
        </w:trPr>
        <w:tc>
          <w:tcPr>
            <w:tcW w:w="4849" w:type="dxa"/>
            <w:hideMark/>
          </w:tcPr>
          <w:p w14:paraId="794D2B19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Погребищенська міська рада Вінницького району</w:t>
            </w:r>
          </w:p>
          <w:p w14:paraId="207B69E7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особі  міського голови </w:t>
            </w:r>
          </w:p>
          <w:p w14:paraId="399A744C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Волинського Сергія Олександровича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56C55FB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14:paraId="582B7E3C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Б. Хмельницького, 77 </w:t>
            </w:r>
          </w:p>
          <w:p w14:paraId="1796ADF9" w14:textId="77777777" w:rsidR="00F34B7E" w:rsidRPr="003A2421" w:rsidRDefault="00646DE8" w:rsidP="00F34B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ЄДРПОУ</w:t>
            </w:r>
            <w:r w:rsidRPr="003A2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03772654 </w:t>
            </w:r>
          </w:p>
          <w:p w14:paraId="0A9CEBB2" w14:textId="77777777" w:rsidR="00646DE8" w:rsidRPr="003A2421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410AD505" w14:textId="77777777" w:rsidR="00237682" w:rsidRPr="003A2421" w:rsidRDefault="00237682" w:rsidP="00F34B7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Товариство з обмеженою відповідальністю «Продовольча компанія «Зоря Поділля»</w:t>
            </w:r>
          </w:p>
          <w:p w14:paraId="579AF3FC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Юридична адреса: 23700, Вінницька обл., м. Гайсин, вул. Заводська, 150,</w:t>
            </w:r>
          </w:p>
          <w:p w14:paraId="6E8EFC36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р/р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UA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413805820000026003010303778</w:t>
            </w:r>
          </w:p>
          <w:p w14:paraId="7E6E9282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 банку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АТ «Міжнародний Інвестиційний Банк» </w:t>
            </w:r>
          </w:p>
          <w:p w14:paraId="72F77ED5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МФО 380582 </w:t>
            </w:r>
          </w:p>
          <w:p w14:paraId="1BC9AA17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Код ЄДРПОУ 34009446</w:t>
            </w:r>
          </w:p>
          <w:p w14:paraId="228EFFCF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Інд. </w:t>
            </w:r>
            <w:proofErr w:type="spellStart"/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Подат</w:t>
            </w:r>
            <w:proofErr w:type="spellEnd"/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Номер 340094402043</w:t>
            </w:r>
          </w:p>
          <w:p w14:paraId="62F87EAA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свідоцтва</w:t>
            </w:r>
            <w:proofErr w:type="spellEnd"/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200094322</w:t>
            </w:r>
          </w:p>
          <w:p w14:paraId="7220311F" w14:textId="77777777" w:rsidR="00646DE8" w:rsidRPr="003A2421" w:rsidRDefault="000B28B9" w:rsidP="000B28B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Телефон / Факс (04334) 2 -14 – 10</w:t>
            </w:r>
          </w:p>
          <w:p w14:paraId="58096BA5" w14:textId="77777777" w:rsidR="000B28B9" w:rsidRPr="003A2421" w:rsidRDefault="000B28B9" w:rsidP="000B28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582A341" w14:textId="77777777" w:rsidR="00646DE8" w:rsidRPr="003A2421" w:rsidRDefault="00646DE8" w:rsidP="00646DE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Підписи сторін:</w:t>
      </w:r>
    </w:p>
    <w:p w14:paraId="2FBDEDA0" w14:textId="77777777" w:rsidR="00646DE8" w:rsidRPr="003A2421" w:rsidRDefault="00646DE8" w:rsidP="0005298B">
      <w:pPr>
        <w:tabs>
          <w:tab w:val="right" w:pos="212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____________________ С.О. Волинський    </w:t>
      </w:r>
      <w:r w:rsidR="00914DB6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="000B28B9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О.І. Войтенко</w:t>
      </w:r>
    </w:p>
    <w:p w14:paraId="2451D417" w14:textId="77777777" w:rsidR="00BF3650" w:rsidRPr="003A2421" w:rsidRDefault="00BF3650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2423C56" w14:textId="77777777" w:rsidR="003A44C4" w:rsidRPr="003A2421" w:rsidRDefault="003A44C4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211A21B" w14:textId="77777777" w:rsidR="003A44C4" w:rsidRPr="003A2421" w:rsidRDefault="003A44C4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984D12F" w14:textId="77777777" w:rsidR="003A44C4" w:rsidRPr="003A2421" w:rsidRDefault="003A44C4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3A44C4" w:rsidRPr="003A242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35F5"/>
    <w:multiLevelType w:val="multilevel"/>
    <w:tmpl w:val="6F7A165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676023CE"/>
    <w:multiLevelType w:val="multilevel"/>
    <w:tmpl w:val="814A61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62"/>
    <w:rsid w:val="00000812"/>
    <w:rsid w:val="00022656"/>
    <w:rsid w:val="0005298B"/>
    <w:rsid w:val="000B28B9"/>
    <w:rsid w:val="000F0BAF"/>
    <w:rsid w:val="00102BC3"/>
    <w:rsid w:val="001E62F2"/>
    <w:rsid w:val="00237682"/>
    <w:rsid w:val="003A2421"/>
    <w:rsid w:val="003A44C4"/>
    <w:rsid w:val="005154AA"/>
    <w:rsid w:val="00614024"/>
    <w:rsid w:val="00615060"/>
    <w:rsid w:val="00646DE8"/>
    <w:rsid w:val="00687D1D"/>
    <w:rsid w:val="00756D95"/>
    <w:rsid w:val="0076307C"/>
    <w:rsid w:val="0078278B"/>
    <w:rsid w:val="007B3534"/>
    <w:rsid w:val="00801B9E"/>
    <w:rsid w:val="0087701A"/>
    <w:rsid w:val="008E7DEA"/>
    <w:rsid w:val="008F254E"/>
    <w:rsid w:val="00914DB6"/>
    <w:rsid w:val="00AC7310"/>
    <w:rsid w:val="00AD2D1E"/>
    <w:rsid w:val="00AE29A2"/>
    <w:rsid w:val="00BB0C54"/>
    <w:rsid w:val="00BF3650"/>
    <w:rsid w:val="00C0354A"/>
    <w:rsid w:val="00CF5362"/>
    <w:rsid w:val="00D75308"/>
    <w:rsid w:val="00DE5F2C"/>
    <w:rsid w:val="00E04233"/>
    <w:rsid w:val="00E22881"/>
    <w:rsid w:val="00E3354C"/>
    <w:rsid w:val="00E36628"/>
    <w:rsid w:val="00E62443"/>
    <w:rsid w:val="00F33DB6"/>
    <w:rsid w:val="00F34B7E"/>
    <w:rsid w:val="00F62ACF"/>
    <w:rsid w:val="00F7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BB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5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8B"/>
    <w:rPr>
      <w:rFonts w:ascii="Segoe UI" w:hAnsi="Segoe UI" w:cs="Segoe UI"/>
      <w:sz w:val="18"/>
      <w:szCs w:val="18"/>
      <w:lang w:val="en-US"/>
    </w:rPr>
  </w:style>
  <w:style w:type="paragraph" w:customStyle="1" w:styleId="1">
    <w:name w:val="Основной текст1"/>
    <w:basedOn w:val="a"/>
    <w:rsid w:val="00AE29A2"/>
    <w:pPr>
      <w:suppressAutoHyphens/>
      <w:spacing w:after="120" w:line="276" w:lineRule="auto"/>
    </w:pPr>
    <w:rPr>
      <w:rFonts w:ascii="Calibri" w:eastAsia="Lucida Sans Unicode" w:hAnsi="Calibri" w:cs="Times New Roman"/>
      <w:color w:val="00000A"/>
    </w:rPr>
  </w:style>
  <w:style w:type="paragraph" w:customStyle="1" w:styleId="21">
    <w:name w:val="Заголовок 21"/>
    <w:basedOn w:val="a"/>
    <w:next w:val="1"/>
    <w:rsid w:val="00AE29A2"/>
    <w:pPr>
      <w:keepNext/>
      <w:numPr>
        <w:ilvl w:val="1"/>
        <w:numId w:val="1"/>
      </w:numPr>
      <w:suppressAutoHyphens/>
      <w:spacing w:after="0" w:line="10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sz w:val="20"/>
      <w:szCs w:val="20"/>
      <w:lang w:val="en-GB"/>
    </w:rPr>
  </w:style>
  <w:style w:type="paragraph" w:customStyle="1" w:styleId="31">
    <w:name w:val="Заголовок 31"/>
    <w:basedOn w:val="a"/>
    <w:next w:val="1"/>
    <w:rsid w:val="00AE29A2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Lucida Sans Unicode" w:hAnsi="Cambria" w:cs="Times New Roman"/>
      <w:b/>
      <w:bCs/>
      <w:color w:val="4F81BD"/>
      <w:sz w:val="28"/>
      <w:szCs w:val="28"/>
    </w:rPr>
  </w:style>
  <w:style w:type="paragraph" w:customStyle="1" w:styleId="41">
    <w:name w:val="Заголовок 41"/>
    <w:basedOn w:val="a"/>
    <w:next w:val="1"/>
    <w:rsid w:val="00AE29A2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Lucida Sans Unicode" w:hAnsi="Cambria" w:cs="Times New Roman"/>
      <w:b/>
      <w:bCs/>
      <w:i/>
      <w:iCs/>
      <w:color w:val="4F81BD"/>
      <w:sz w:val="19"/>
      <w:szCs w:val="19"/>
    </w:rPr>
  </w:style>
  <w:style w:type="paragraph" w:customStyle="1" w:styleId="a9">
    <w:name w:val="Базовый"/>
    <w:rsid w:val="00AD2D1E"/>
    <w:pPr>
      <w:suppressAutoHyphens/>
      <w:spacing w:after="200" w:line="276" w:lineRule="auto"/>
    </w:pPr>
    <w:rPr>
      <w:rFonts w:ascii="Calibri" w:eastAsia="Lucida Sans Unicode" w:hAnsi="Calibri" w:cs="Times New Roman"/>
      <w:color w:val="00000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5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8B"/>
    <w:rPr>
      <w:rFonts w:ascii="Segoe UI" w:hAnsi="Segoe UI" w:cs="Segoe UI"/>
      <w:sz w:val="18"/>
      <w:szCs w:val="18"/>
      <w:lang w:val="en-US"/>
    </w:rPr>
  </w:style>
  <w:style w:type="paragraph" w:customStyle="1" w:styleId="1">
    <w:name w:val="Основной текст1"/>
    <w:basedOn w:val="a"/>
    <w:rsid w:val="00AE29A2"/>
    <w:pPr>
      <w:suppressAutoHyphens/>
      <w:spacing w:after="120" w:line="276" w:lineRule="auto"/>
    </w:pPr>
    <w:rPr>
      <w:rFonts w:ascii="Calibri" w:eastAsia="Lucida Sans Unicode" w:hAnsi="Calibri" w:cs="Times New Roman"/>
      <w:color w:val="00000A"/>
    </w:rPr>
  </w:style>
  <w:style w:type="paragraph" w:customStyle="1" w:styleId="21">
    <w:name w:val="Заголовок 21"/>
    <w:basedOn w:val="a"/>
    <w:next w:val="1"/>
    <w:rsid w:val="00AE29A2"/>
    <w:pPr>
      <w:keepNext/>
      <w:numPr>
        <w:ilvl w:val="1"/>
        <w:numId w:val="1"/>
      </w:numPr>
      <w:suppressAutoHyphens/>
      <w:spacing w:after="0" w:line="10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sz w:val="20"/>
      <w:szCs w:val="20"/>
      <w:lang w:val="en-GB"/>
    </w:rPr>
  </w:style>
  <w:style w:type="paragraph" w:customStyle="1" w:styleId="31">
    <w:name w:val="Заголовок 31"/>
    <w:basedOn w:val="a"/>
    <w:next w:val="1"/>
    <w:rsid w:val="00AE29A2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Lucida Sans Unicode" w:hAnsi="Cambria" w:cs="Times New Roman"/>
      <w:b/>
      <w:bCs/>
      <w:color w:val="4F81BD"/>
      <w:sz w:val="28"/>
      <w:szCs w:val="28"/>
    </w:rPr>
  </w:style>
  <w:style w:type="paragraph" w:customStyle="1" w:styleId="41">
    <w:name w:val="Заголовок 41"/>
    <w:basedOn w:val="a"/>
    <w:next w:val="1"/>
    <w:rsid w:val="00AE29A2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Lucida Sans Unicode" w:hAnsi="Cambria" w:cs="Times New Roman"/>
      <w:b/>
      <w:bCs/>
      <w:i/>
      <w:iCs/>
      <w:color w:val="4F81BD"/>
      <w:sz w:val="19"/>
      <w:szCs w:val="19"/>
    </w:rPr>
  </w:style>
  <w:style w:type="paragraph" w:customStyle="1" w:styleId="a9">
    <w:name w:val="Базовый"/>
    <w:rsid w:val="00AD2D1E"/>
    <w:pPr>
      <w:suppressAutoHyphens/>
      <w:spacing w:after="200" w:line="276" w:lineRule="auto"/>
    </w:pPr>
    <w:rPr>
      <w:rFonts w:ascii="Calibri" w:eastAsia="Lucida Sans Unicode" w:hAnsi="Calibri" w:cs="Times New Roman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1662</Words>
  <Characters>9476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Дмитро Миколайович</cp:lastModifiedBy>
  <cp:revision>2</cp:revision>
  <cp:lastPrinted>2022-08-04T12:24:00Z</cp:lastPrinted>
  <dcterms:created xsi:type="dcterms:W3CDTF">2022-08-05T05:06:00Z</dcterms:created>
  <dcterms:modified xsi:type="dcterms:W3CDTF">2022-08-05T05:06:00Z</dcterms:modified>
</cp:coreProperties>
</file>